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744AD" w14:textId="77777777"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3FB04DEA" wp14:editId="69A9D289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32FECB61" wp14:editId="73CD1A8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2608A" w14:textId="2DF92740" w:rsidR="00FD0783" w:rsidRPr="001776DD" w:rsidRDefault="00FD0783" w:rsidP="00571DE1">
      <w:pPr>
        <w:pStyle w:val="Subtitle"/>
        <w:spacing w:after="0" w:line="360" w:lineRule="auto"/>
        <w:jc w:val="both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="00571DE1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605E50BE" w14:textId="4A638203" w:rsidR="003C5B63" w:rsidRPr="00571DE1" w:rsidRDefault="00571DE1" w:rsidP="00571DE1">
      <w:pPr>
        <w:spacing w:line="360" w:lineRule="auto"/>
        <w:ind w:left="75"/>
        <w:jc w:val="right"/>
        <w:rPr>
          <w:b/>
          <w:szCs w:val="24"/>
          <w:lang w:val="bg-BG"/>
        </w:rPr>
      </w:pPr>
      <w:r w:rsidRPr="00571DE1">
        <w:rPr>
          <w:b/>
          <w:i/>
          <w:szCs w:val="24"/>
          <w:lang w:val="bg-BG"/>
        </w:rPr>
        <w:t xml:space="preserve">Приложение </w:t>
      </w:r>
      <w:r w:rsidRPr="00571DE1">
        <w:rPr>
          <w:b/>
          <w:i/>
          <w:szCs w:val="24"/>
          <w:lang w:val="en-US"/>
        </w:rPr>
        <w:t>I</w:t>
      </w: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069A88F6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6B3C54" w:rsidRPr="006B3C54">
        <w:rPr>
          <w:b/>
          <w:szCs w:val="24"/>
          <w:lang w:val="bg-BG"/>
        </w:rPr>
        <w:t xml:space="preserve"> и ч</w:t>
      </w:r>
      <w:r w:rsidR="006B3C54">
        <w:rPr>
          <w:b/>
          <w:szCs w:val="24"/>
          <w:lang w:val="bg-BG"/>
        </w:rPr>
        <w:t>л. 7 от ПМС № 162/2016 г.</w:t>
      </w:r>
      <w:r w:rsidR="00CA4CC2" w:rsidRPr="001776DD">
        <w:rPr>
          <w:b/>
          <w:szCs w:val="24"/>
          <w:lang w:val="bg-BG"/>
        </w:rPr>
        <w:t>,</w:t>
      </w:r>
      <w:r w:rsidR="006B3C54" w:rsidRPr="006B3C54">
        <w:rPr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6E20A207" w14:textId="61E6BEE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rPr>
          <w:rStyle w:val="FootnoteReference"/>
        </w:rPr>
        <w:footnoteReference w:id="1"/>
      </w:r>
      <w:r w:rsidRPr="001776DD">
        <w:t>:................................................................</w:t>
      </w:r>
      <w:r w:rsidR="00B36748">
        <w:t>,ЕГН</w:t>
      </w:r>
      <w:r w:rsidRPr="001776DD">
        <w:t xml:space="preserve">......................................,  </w:t>
      </w:r>
    </w:p>
    <w:p w14:paraId="74F4CDCB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4E2C0708" w14:textId="77777777" w:rsidR="00607273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</w:t>
      </w:r>
    </w:p>
    <w:p w14:paraId="312406A5" w14:textId="09B540F6" w:rsidR="00607273" w:rsidRPr="00607273" w:rsidRDefault="00607273" w:rsidP="00607273">
      <w:pPr>
        <w:spacing w:line="360" w:lineRule="auto"/>
        <w:ind w:left="1416" w:hanging="282"/>
        <w:jc w:val="both"/>
        <w:rPr>
          <w:sz w:val="20"/>
          <w:lang w:val="bg-BG"/>
        </w:rPr>
      </w:pPr>
      <w:r>
        <w:rPr>
          <w:i/>
          <w:sz w:val="20"/>
          <w:lang w:val="bg-BG"/>
        </w:rPr>
        <w:t xml:space="preserve">     </w:t>
      </w:r>
      <w:r w:rsidRPr="00607273">
        <w:rPr>
          <w:i/>
          <w:sz w:val="20"/>
          <w:lang w:val="bg-BG"/>
        </w:rPr>
        <w:t>(длъжност и качество, в което лицето представлява кандидата/партньора)</w:t>
      </w:r>
    </w:p>
    <w:p w14:paraId="1FFEE99B" w14:textId="77777777" w:rsidR="00607273" w:rsidRDefault="00607273" w:rsidP="0089462E">
      <w:pPr>
        <w:pStyle w:val="NormalWeb"/>
        <w:spacing w:before="0" w:beforeAutospacing="0" w:after="0" w:afterAutospacing="0" w:line="360" w:lineRule="auto"/>
        <w:jc w:val="both"/>
      </w:pPr>
    </w:p>
    <w:p w14:paraId="6E87CA45" w14:textId="7D6CF88E" w:rsidR="0089462E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на ............................................................................., ЕИК по БУЛСТАТ.............................., </w:t>
      </w:r>
    </w:p>
    <w:p w14:paraId="353CD542" w14:textId="0B3732B3" w:rsidR="00607273" w:rsidRPr="00CB40C9" w:rsidRDefault="00607273" w:rsidP="00CB40C9">
      <w:pPr>
        <w:spacing w:line="360" w:lineRule="auto"/>
        <w:jc w:val="both"/>
        <w:rPr>
          <w:i/>
          <w:iCs/>
          <w:sz w:val="20"/>
          <w:lang w:val="bg-BG"/>
        </w:rPr>
      </w:pPr>
      <w:r>
        <w:rPr>
          <w:i/>
          <w:iCs/>
          <w:sz w:val="20"/>
          <w:lang w:val="bg-BG"/>
        </w:rPr>
        <w:t xml:space="preserve">               </w:t>
      </w:r>
      <w:r w:rsidRPr="00CB40C9">
        <w:rPr>
          <w:i/>
          <w:iCs/>
          <w:sz w:val="20"/>
          <w:lang w:val="bg-BG"/>
        </w:rPr>
        <w:t>(наименование на кандидата/партньора)</w:t>
      </w:r>
    </w:p>
    <w:p w14:paraId="79967C19" w14:textId="6F557EED" w:rsidR="00607273" w:rsidRDefault="00607273" w:rsidP="00CB40C9">
      <w:pPr>
        <w:spacing w:line="360" w:lineRule="auto"/>
        <w:jc w:val="both"/>
        <w:rPr>
          <w:i/>
          <w:color w:val="000000"/>
          <w:spacing w:val="1"/>
          <w:lang w:val="bg-BG"/>
        </w:rPr>
      </w:pPr>
      <w:r w:rsidRPr="00CB40C9">
        <w:rPr>
          <w:lang w:val="bg-BG"/>
        </w:rPr>
        <w:t>…………………………………</w:t>
      </w:r>
      <w:r w:rsidRPr="00CB40C9">
        <w:rPr>
          <w:i/>
          <w:color w:val="000000"/>
          <w:spacing w:val="1"/>
          <w:sz w:val="20"/>
          <w:lang w:val="bg-BG"/>
        </w:rPr>
        <w:t>(посочва се дали е кандидат или партньор</w:t>
      </w:r>
      <w:r w:rsidRPr="00CB40C9">
        <w:rPr>
          <w:i/>
          <w:color w:val="000000"/>
          <w:spacing w:val="1"/>
          <w:lang w:val="bg-BG"/>
        </w:rPr>
        <w:t>)</w:t>
      </w:r>
    </w:p>
    <w:p w14:paraId="3DF340DC" w14:textId="4627C772" w:rsidR="00CB40C9" w:rsidRPr="00CB40C9" w:rsidRDefault="00CB40C9" w:rsidP="00CB40C9">
      <w:pPr>
        <w:spacing w:line="360" w:lineRule="auto"/>
        <w:jc w:val="both"/>
        <w:rPr>
          <w:i/>
          <w:lang w:val="bg-BG"/>
        </w:rPr>
      </w:pPr>
      <w:r w:rsidRPr="00CB40C9">
        <w:rPr>
          <w:color w:val="000000"/>
          <w:spacing w:val="1"/>
          <w:lang w:val="bg-BG"/>
        </w:rPr>
        <w:t xml:space="preserve">по процедура за предоставяне на безвъзмездна финансова помощ </w:t>
      </w:r>
      <w:r w:rsidRPr="001148B7">
        <w:rPr>
          <w:color w:val="000000"/>
          <w:spacing w:val="1"/>
        </w:rPr>
        <w:t>BG</w:t>
      </w:r>
      <w:r w:rsidRPr="00CB40C9">
        <w:rPr>
          <w:color w:val="000000"/>
          <w:spacing w:val="1"/>
          <w:lang w:val="bg-BG"/>
        </w:rPr>
        <w:t>05</w:t>
      </w:r>
      <w:r w:rsidRPr="001148B7">
        <w:rPr>
          <w:color w:val="000000"/>
          <w:spacing w:val="1"/>
        </w:rPr>
        <w:t>M</w:t>
      </w:r>
      <w:r w:rsidRPr="00CB40C9">
        <w:rPr>
          <w:color w:val="000000"/>
          <w:spacing w:val="1"/>
          <w:lang w:val="bg-BG"/>
        </w:rPr>
        <w:t>2О</w:t>
      </w:r>
      <w:r w:rsidRPr="001148B7">
        <w:rPr>
          <w:color w:val="000000"/>
          <w:spacing w:val="1"/>
        </w:rPr>
        <w:t>P</w:t>
      </w:r>
      <w:r w:rsidRPr="00CB40C9">
        <w:rPr>
          <w:color w:val="000000"/>
          <w:spacing w:val="1"/>
          <w:lang w:val="bg-BG"/>
        </w:rPr>
        <w:t>001-3.017 „Повишаване на капацитета на педагогическите специалисти за работа в мултикултурна среда“,</w:t>
      </w:r>
    </w:p>
    <w:p w14:paraId="6A67BE10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</w:p>
    <w:p w14:paraId="28F3558A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1A254DED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осъден/а с влязла в сила присъда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за</w:t>
      </w:r>
      <w:r>
        <w:rPr>
          <w:rFonts w:ascii="Times New Roman" w:hAnsi="Times New Roman"/>
          <w:spacing w:val="0"/>
          <w:szCs w:val="24"/>
          <w:lang w:val="bg-BG"/>
        </w:rPr>
        <w:t xml:space="preserve">:                              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                       -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престъпление по чл. 108а, чл. 159а – 159г, чл. 172, чл. 192а, чл. 194 – 217, чл. 219 – 252, чл. 253 – 260, чл. 301 – 307, чл. 321, 321а и чл. 352 – 353е от Наказателния кодекс </w:t>
      </w:r>
      <w:r>
        <w:rPr>
          <w:rFonts w:ascii="Times New Roman" w:hAnsi="Times New Roman"/>
          <w:szCs w:val="24"/>
          <w:lang w:val="bg-BG"/>
        </w:rPr>
        <w:t xml:space="preserve"> - за </w:t>
      </w:r>
      <w:r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42B38D1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</w:r>
      <w:r>
        <w:rPr>
          <w:rFonts w:ascii="Times New Roman" w:hAnsi="Times New Roman"/>
          <w:spacing w:val="0"/>
          <w:szCs w:val="24"/>
          <w:lang w:val="bg-BG"/>
        </w:rPr>
        <w:t>/партньора</w:t>
      </w:r>
      <w:r w:rsidRPr="001776DD">
        <w:rPr>
          <w:rFonts w:ascii="Times New Roman" w:hAnsi="Times New Roman"/>
          <w:spacing w:val="0"/>
          <w:szCs w:val="24"/>
          <w:lang w:val="bg-BG"/>
        </w:rPr>
        <w:t>,</w:t>
      </w:r>
      <w:r>
        <w:rPr>
          <w:rFonts w:ascii="Times New Roman" w:hAnsi="Times New Roman"/>
          <w:spacing w:val="0"/>
          <w:szCs w:val="24"/>
          <w:lang w:val="bg-BG"/>
        </w:rPr>
        <w:t xml:space="preserve"> или аналогични задължения съгласно законодателството на държавата, в която </w:t>
      </w:r>
      <w:r>
        <w:rPr>
          <w:rFonts w:ascii="Times New Roman" w:hAnsi="Times New Roman"/>
          <w:spacing w:val="0"/>
          <w:szCs w:val="24"/>
          <w:lang w:val="bg-BG"/>
        </w:rPr>
        <w:lastRenderedPageBreak/>
        <w:t xml:space="preserve">кандидатът/ партньорът е установен, доказани с влязъл в сила акт на компетентен орган </w:t>
      </w:r>
      <w:r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14:paraId="292F7ADA" w14:textId="35E4B85A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в положение на неравнопоставеност </w:t>
      </w:r>
      <w:r>
        <w:rPr>
          <w:rFonts w:ascii="Times New Roman" w:hAnsi="Times New Roman"/>
          <w:spacing w:val="0"/>
          <w:szCs w:val="24"/>
          <w:lang w:val="bg-BG"/>
        </w:rPr>
        <w:t xml:space="preserve">в случаите </w:t>
      </w:r>
      <w:r w:rsidRPr="001776DD">
        <w:rPr>
          <w:rFonts w:ascii="Times New Roman" w:hAnsi="Times New Roman"/>
          <w:spacing w:val="0"/>
          <w:szCs w:val="24"/>
          <w:lang w:val="bg-BG"/>
        </w:rPr>
        <w:t>по чл. 44, ал. 5 от З</w:t>
      </w:r>
      <w:r w:rsidR="007C2232">
        <w:rPr>
          <w:rFonts w:ascii="Times New Roman" w:hAnsi="Times New Roman"/>
          <w:spacing w:val="0"/>
          <w:szCs w:val="24"/>
          <w:lang w:val="bg-BG"/>
        </w:rPr>
        <w:t>акона за обществените поръчки.</w:t>
      </w:r>
    </w:p>
    <w:p w14:paraId="1D88B744" w14:textId="4DAFD44C" w:rsidR="0089462E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1776DD">
        <w:rPr>
          <w:rFonts w:ascii="Times New Roman" w:hAnsi="Times New Roman"/>
          <w:spacing w:val="0"/>
          <w:szCs w:val="24"/>
          <w:lang w:val="bg-BG"/>
        </w:rPr>
        <w:t>андида</w:t>
      </w:r>
      <w:r w:rsidR="00B20965">
        <w:rPr>
          <w:rFonts w:ascii="Times New Roman" w:hAnsi="Times New Roman"/>
          <w:spacing w:val="0"/>
          <w:szCs w:val="24"/>
          <w:lang w:val="bg-BG"/>
        </w:rPr>
        <w:t>та</w:t>
      </w:r>
      <w:r>
        <w:rPr>
          <w:rFonts w:ascii="Times New Roman" w:hAnsi="Times New Roman"/>
          <w:spacing w:val="0"/>
          <w:szCs w:val="24"/>
          <w:lang w:val="bg-BG"/>
        </w:rPr>
        <w:t>/партньор</w:t>
      </w:r>
      <w:r w:rsidR="00C50BB7">
        <w:rPr>
          <w:rFonts w:ascii="Times New Roman" w:hAnsi="Times New Roman"/>
          <w:spacing w:val="0"/>
          <w:szCs w:val="24"/>
          <w:lang w:val="bg-BG"/>
        </w:rPr>
        <w:t>а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>, не е установено, че:</w:t>
      </w:r>
    </w:p>
    <w:p w14:paraId="20EB7CC7" w14:textId="77777777" w:rsidR="0089462E" w:rsidRPr="00B95CA9" w:rsidRDefault="0089462E" w:rsidP="0089462E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051EA64E" w14:textId="77777777" w:rsidR="0089462E" w:rsidRPr="001776DD" w:rsidRDefault="0089462E" w:rsidP="0089462E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03DEA0CF" w14:textId="0A03E27E" w:rsidR="0089462E" w:rsidRPr="00D1029D" w:rsidRDefault="0089462E" w:rsidP="0089462E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D1029D">
        <w:rPr>
          <w:rFonts w:ascii="Times New Roman" w:hAnsi="Times New Roman"/>
          <w:spacing w:val="0"/>
          <w:szCs w:val="24"/>
          <w:lang w:val="bg-BG"/>
        </w:rPr>
        <w:t>андидат</w:t>
      </w:r>
      <w:r w:rsidR="00436339">
        <w:rPr>
          <w:rFonts w:ascii="Times New Roman" w:hAnsi="Times New Roman"/>
          <w:spacing w:val="0"/>
          <w:szCs w:val="24"/>
          <w:lang w:val="bg-BG"/>
        </w:rPr>
        <w:t>а</w:t>
      </w:r>
      <w:r w:rsidRPr="00D1029D">
        <w:rPr>
          <w:rFonts w:ascii="Times New Roman" w:hAnsi="Times New Roman"/>
          <w:spacing w:val="0"/>
          <w:szCs w:val="24"/>
          <w:lang w:val="bg-BG"/>
        </w:rPr>
        <w:t>/партньор</w:t>
      </w:r>
      <w:r w:rsidR="00436339">
        <w:rPr>
          <w:rFonts w:ascii="Times New Roman" w:hAnsi="Times New Roman"/>
          <w:spacing w:val="0"/>
          <w:szCs w:val="24"/>
          <w:lang w:val="bg-BG"/>
        </w:rPr>
        <w:t>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 влязло в сила наказателно постановление, или съдебно решение, нарушение на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ECBC798" w14:textId="77777777" w:rsidR="0089462E" w:rsidRPr="00164B23" w:rsidRDefault="0089462E" w:rsidP="0089462E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Не съм обект на  конфликт на интереси, </w:t>
      </w:r>
      <w:r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r w:rsidRPr="00164B23">
        <w:rPr>
          <w:rFonts w:ascii="Times New Roman" w:hAnsi="Times New Roman"/>
          <w:szCs w:val="24"/>
          <w:lang w:val="bg-BG"/>
        </w:rPr>
        <w:t>включително не съм:</w:t>
      </w:r>
    </w:p>
    <w:p w14:paraId="3AB4D402" w14:textId="5214A775" w:rsidR="0089462E" w:rsidRPr="00164B23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а) в отношенията, уредени в §2, т. 21 от Допълнителните разпоредби на </w:t>
      </w:r>
      <w:r w:rsidR="007A6207" w:rsidRPr="001776DD">
        <w:rPr>
          <w:rFonts w:ascii="Times New Roman" w:hAnsi="Times New Roman"/>
          <w:spacing w:val="0"/>
          <w:szCs w:val="24"/>
          <w:lang w:val="bg-BG"/>
        </w:rPr>
        <w:t>З</w:t>
      </w:r>
      <w:r w:rsidR="007A6207">
        <w:rPr>
          <w:rFonts w:ascii="Times New Roman" w:hAnsi="Times New Roman"/>
          <w:spacing w:val="0"/>
          <w:szCs w:val="24"/>
          <w:lang w:val="bg-BG"/>
        </w:rPr>
        <w:t>акона за обществените поръчки.</w:t>
      </w:r>
      <w:r w:rsidRPr="00164B23">
        <w:rPr>
          <w:rFonts w:ascii="Times New Roman" w:hAnsi="Times New Roman"/>
          <w:szCs w:val="24"/>
          <w:lang w:val="bg-BG"/>
        </w:rPr>
        <w:t xml:space="preserve"> по отношение на управляващия орган, негови служители или наети от него лица извън неговата структура;</w:t>
      </w:r>
    </w:p>
    <w:p w14:paraId="463616A2" w14:textId="343E12D7" w:rsidR="0089462E" w:rsidRPr="00164B23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б) свързано лице по смисъла на § 1, т. 15 от </w:t>
      </w:r>
      <w:r w:rsidR="00D26FE8">
        <w:rPr>
          <w:rFonts w:ascii="Times New Roman" w:hAnsi="Times New Roman"/>
          <w:szCs w:val="24"/>
          <w:lang w:val="bg-BG"/>
        </w:rPr>
        <w:t>Д</w:t>
      </w:r>
      <w:r w:rsidRPr="00164B23">
        <w:rPr>
          <w:rFonts w:ascii="Times New Roman" w:hAnsi="Times New Roman"/>
          <w:szCs w:val="24"/>
          <w:lang w:val="bg-BG"/>
        </w:rPr>
        <w:t>опълнителн</w:t>
      </w:r>
      <w:r w:rsidR="00D26FE8">
        <w:rPr>
          <w:rFonts w:ascii="Times New Roman" w:hAnsi="Times New Roman"/>
          <w:szCs w:val="24"/>
          <w:lang w:val="bg-BG"/>
        </w:rPr>
        <w:t>ите</w:t>
      </w:r>
      <w:r w:rsidRPr="00164B23">
        <w:rPr>
          <w:rFonts w:ascii="Times New Roman" w:hAnsi="Times New Roman"/>
          <w:szCs w:val="24"/>
          <w:lang w:val="bg-BG"/>
        </w:rPr>
        <w:t xml:space="preserve"> разпоредб</w:t>
      </w:r>
      <w:r w:rsidR="00D26FE8">
        <w:rPr>
          <w:rFonts w:ascii="Times New Roman" w:hAnsi="Times New Roman"/>
          <w:szCs w:val="24"/>
          <w:lang w:val="bg-BG"/>
        </w:rPr>
        <w:t>и</w:t>
      </w:r>
      <w:r w:rsidRPr="00164B23">
        <w:rPr>
          <w:rFonts w:ascii="Times New Roman" w:hAnsi="Times New Roman"/>
          <w:szCs w:val="24"/>
          <w:lang w:val="bg-BG"/>
        </w:rPr>
        <w:t xml:space="preserve"> на Закона за противодействие на корупцията и за отнемане на незаконно придобитото имущество с ръководителя на управляващия орган;</w:t>
      </w:r>
    </w:p>
    <w:p w14:paraId="240F30C0" w14:textId="59F51E39" w:rsidR="0089462E" w:rsidRPr="00164B23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в) в случаите по чл. 68 или </w:t>
      </w:r>
      <w:r w:rsidR="00626412">
        <w:rPr>
          <w:rFonts w:ascii="Times New Roman" w:hAnsi="Times New Roman"/>
          <w:szCs w:val="24"/>
          <w:lang w:val="bg-BG"/>
        </w:rPr>
        <w:t xml:space="preserve">чл. </w:t>
      </w:r>
      <w:r w:rsidRPr="00164B23">
        <w:rPr>
          <w:rFonts w:ascii="Times New Roman" w:hAnsi="Times New Roman"/>
          <w:szCs w:val="24"/>
          <w:lang w:val="bg-BG"/>
        </w:rPr>
        <w:t>69 от Закона за противодействие на корупцията и за отнемане на незаконно придобитото имущество.</w:t>
      </w:r>
    </w:p>
    <w:p w14:paraId="75CDFECD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>
        <w:rPr>
          <w:szCs w:val="24"/>
          <w:lang w:val="bg-BG"/>
        </w:rPr>
        <w:t xml:space="preserve">, или не е преустановил дейността си, а в случай, че кандидатът/партньорът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 </w:t>
      </w:r>
      <w:r w:rsidRPr="00164B23">
        <w:rPr>
          <w:szCs w:val="24"/>
          <w:lang w:val="bg-BG"/>
        </w:rPr>
        <w:t>(</w:t>
      </w:r>
      <w:r>
        <w:rPr>
          <w:szCs w:val="24"/>
          <w:lang w:val="bg-BG"/>
        </w:rPr>
        <w:t>Неприложимо за бюджетни организации</w:t>
      </w:r>
      <w:r w:rsidRPr="00164B23">
        <w:rPr>
          <w:szCs w:val="24"/>
          <w:lang w:val="bg-BG"/>
        </w:rPr>
        <w:t>)</w:t>
      </w:r>
      <w:r>
        <w:rPr>
          <w:szCs w:val="24"/>
          <w:lang w:val="bg-BG"/>
        </w:rPr>
        <w:t xml:space="preserve">, </w:t>
      </w:r>
    </w:p>
    <w:p w14:paraId="7AB5027E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0D2D9E14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lastRenderedPageBreak/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2A1613F3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По отношение на к</w:t>
      </w:r>
      <w:r w:rsidRPr="001776DD">
        <w:rPr>
          <w:szCs w:val="24"/>
          <w:lang w:val="bg-BG"/>
        </w:rPr>
        <w:t>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 xml:space="preserve">, който представлявам, не е </w:t>
      </w:r>
      <w:r>
        <w:rPr>
          <w:szCs w:val="24"/>
          <w:lang w:val="bg-BG"/>
        </w:rPr>
        <w:t xml:space="preserve">доказано, че е </w:t>
      </w:r>
      <w:r w:rsidRPr="001776DD">
        <w:rPr>
          <w:szCs w:val="24"/>
          <w:lang w:val="bg-BG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  <w:lang w:val="bg-BG"/>
        </w:rPr>
        <w:t xml:space="preserve">разваляне или </w:t>
      </w:r>
      <w:r w:rsidRPr="001776DD">
        <w:rPr>
          <w:szCs w:val="24"/>
          <w:lang w:val="bg-BG"/>
        </w:rPr>
        <w:t>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договора.</w:t>
      </w:r>
    </w:p>
    <w:p w14:paraId="2C080AF9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опитал/-а да:</w:t>
      </w:r>
    </w:p>
    <w:p w14:paraId="4B99C70D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 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65761A55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 получа информация, която може да ми даде неоснователно предимство в процедурата.</w:t>
      </w:r>
    </w:p>
    <w:p w14:paraId="7EDD1C32" w14:textId="77777777" w:rsidR="0089462E" w:rsidRPr="001776DD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Представляваният от мен кандидат/партньор няма неизпълнено разпореждане на Европейската комисия за възстановяване на предоставената му неправомерна и несъвместима държавна помощ. </w:t>
      </w:r>
    </w:p>
    <w:p w14:paraId="038FAAE5" w14:textId="77777777" w:rsidR="0089462E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декларираните от мен обстоятелства</w:t>
      </w:r>
      <w:r>
        <w:rPr>
          <w:szCs w:val="24"/>
          <w:lang w:val="bg-BG"/>
        </w:rPr>
        <w:t xml:space="preserve">, </w:t>
      </w:r>
      <w:r w:rsidRPr="00B5065A">
        <w:rPr>
          <w:szCs w:val="24"/>
          <w:lang w:val="bg-BG"/>
        </w:rPr>
        <w:t>за обстоятелствата, за които такива документи се издават</w:t>
      </w:r>
      <w:r w:rsidRPr="001776DD">
        <w:rPr>
          <w:szCs w:val="24"/>
          <w:lang w:val="bg-BG"/>
        </w:rPr>
        <w:t>.</w:t>
      </w:r>
    </w:p>
    <w:p w14:paraId="399BC911" w14:textId="77777777" w:rsidR="0089462E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287D5BA8" w14:textId="77777777" w:rsidR="0089462E" w:rsidRPr="00D9763F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6C3204A2" w14:textId="77777777" w:rsidR="0089462E" w:rsidRPr="001776DD" w:rsidRDefault="0089462E" w:rsidP="0089462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5E8BB6D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5C6B391C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187AD252" w14:textId="17AB5CF0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  <w:r w:rsidR="00CB40C9">
        <w:rPr>
          <w:szCs w:val="24"/>
          <w:lang w:val="bg-BG"/>
        </w:rPr>
        <w:t>…………………….</w:t>
      </w:r>
    </w:p>
    <w:p w14:paraId="3AE363E3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</w:p>
    <w:p w14:paraId="407BDBF9" w14:textId="0279F58B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CB40C9">
        <w:rPr>
          <w:szCs w:val="24"/>
          <w:lang w:val="bg-BG"/>
        </w:rPr>
        <w:t xml:space="preserve">                                             ……………………...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</w:t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 и подпис)</w:t>
      </w:r>
    </w:p>
    <w:p w14:paraId="174B6409" w14:textId="77777777" w:rsidR="00A35B46" w:rsidRPr="001776DD" w:rsidRDefault="00A35B46" w:rsidP="00A35B46">
      <w:pPr>
        <w:rPr>
          <w:szCs w:val="24"/>
          <w:lang w:val="bg-BG"/>
        </w:rPr>
      </w:pPr>
    </w:p>
    <w:p w14:paraId="1758AB4C" w14:textId="04397665" w:rsidR="006A7EE8" w:rsidRPr="001776DD" w:rsidRDefault="006A7EE8" w:rsidP="00F212A5">
      <w:pPr>
        <w:rPr>
          <w:szCs w:val="24"/>
          <w:lang w:val="bg-BG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F9FEF" w14:textId="77777777" w:rsidR="00D9085C" w:rsidRDefault="00D9085C">
      <w:r>
        <w:separator/>
      </w:r>
    </w:p>
  </w:endnote>
  <w:endnote w:type="continuationSeparator" w:id="0">
    <w:p w14:paraId="7B317BB4" w14:textId="77777777" w:rsidR="00D9085C" w:rsidRDefault="00D9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537CD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32B7A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510C6" w14:textId="77777777" w:rsidR="00D9085C" w:rsidRDefault="00D9085C">
      <w:r>
        <w:separator/>
      </w:r>
    </w:p>
  </w:footnote>
  <w:footnote w:type="continuationSeparator" w:id="0">
    <w:p w14:paraId="2CCB058B" w14:textId="77777777" w:rsidR="00D9085C" w:rsidRDefault="00D9085C">
      <w:r>
        <w:continuationSeparator/>
      </w:r>
    </w:p>
  </w:footnote>
  <w:footnote w:id="1">
    <w:p w14:paraId="6AB2B77F" w14:textId="77777777" w:rsidR="0089462E" w:rsidRPr="0092768D" w:rsidRDefault="0089462E" w:rsidP="0089462E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лица</w:t>
      </w:r>
      <w:r>
        <w:rPr>
          <w:lang w:val="bg-BG"/>
        </w:rPr>
        <w:t xml:space="preserve">, които </w:t>
      </w:r>
      <w:r w:rsidRPr="0092768D">
        <w:rPr>
          <w:lang w:val="bg-BG"/>
        </w:rPr>
        <w:t>представлява</w:t>
      </w:r>
      <w:r>
        <w:rPr>
          <w:lang w:val="bg-BG"/>
        </w:rPr>
        <w:t>т</w:t>
      </w:r>
      <w:r w:rsidRPr="0092768D">
        <w:rPr>
          <w:lang w:val="bg-BG"/>
        </w:rPr>
        <w:t xml:space="preserve"> кандидата</w:t>
      </w:r>
      <w:r>
        <w:rPr>
          <w:lang w:val="bg-BG"/>
        </w:rPr>
        <w:t xml:space="preserve">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 w:rsidRPr="0092768D">
        <w:rPr>
          <w:lang w:val="bg-BG"/>
        </w:rPr>
        <w:t>.</w:t>
      </w:r>
    </w:p>
  </w:footnote>
  <w:footnote w:id="2">
    <w:p w14:paraId="65366D62" w14:textId="77777777" w:rsidR="0089462E" w:rsidRPr="0092768D" w:rsidRDefault="0089462E" w:rsidP="0089462E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>по т. 1, 6, 11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Pr="0092768D">
        <w:rPr>
          <w:lang w:val="bg-BG"/>
        </w:rPr>
        <w:t xml:space="preserve">които представляват </w:t>
      </w:r>
      <w:r>
        <w:rPr>
          <w:lang w:val="bg-BG"/>
        </w:rPr>
        <w:t xml:space="preserve">кандидата/партньора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>
        <w:rPr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BEF"/>
    <w:multiLevelType w:val="hybridMultilevel"/>
    <w:tmpl w:val="3042D1A0"/>
    <w:lvl w:ilvl="0" w:tplc="35E4E4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4B23"/>
    <w:rsid w:val="00165063"/>
    <w:rsid w:val="0017736A"/>
    <w:rsid w:val="001776DD"/>
    <w:rsid w:val="00180AC7"/>
    <w:rsid w:val="00185F89"/>
    <w:rsid w:val="001A56E4"/>
    <w:rsid w:val="001B51B3"/>
    <w:rsid w:val="001B6668"/>
    <w:rsid w:val="001C62B3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5156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322E0"/>
    <w:rsid w:val="00436339"/>
    <w:rsid w:val="0044586F"/>
    <w:rsid w:val="00453050"/>
    <w:rsid w:val="00463043"/>
    <w:rsid w:val="0046557D"/>
    <w:rsid w:val="004726F0"/>
    <w:rsid w:val="00473A41"/>
    <w:rsid w:val="0047423D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DE1"/>
    <w:rsid w:val="00571F15"/>
    <w:rsid w:val="00573025"/>
    <w:rsid w:val="00574E69"/>
    <w:rsid w:val="00582A94"/>
    <w:rsid w:val="00587882"/>
    <w:rsid w:val="00591C19"/>
    <w:rsid w:val="005949F4"/>
    <w:rsid w:val="005A1FF7"/>
    <w:rsid w:val="005A62DB"/>
    <w:rsid w:val="005B0D50"/>
    <w:rsid w:val="005B5469"/>
    <w:rsid w:val="005C53EC"/>
    <w:rsid w:val="005D18BD"/>
    <w:rsid w:val="005D1A43"/>
    <w:rsid w:val="005D317D"/>
    <w:rsid w:val="005E0A55"/>
    <w:rsid w:val="005F3330"/>
    <w:rsid w:val="006005F3"/>
    <w:rsid w:val="0060544A"/>
    <w:rsid w:val="006061EF"/>
    <w:rsid w:val="00607273"/>
    <w:rsid w:val="00610622"/>
    <w:rsid w:val="00614AE8"/>
    <w:rsid w:val="00626412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B3C54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A6207"/>
    <w:rsid w:val="007B3149"/>
    <w:rsid w:val="007C2232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267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9462E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53970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36672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B5064"/>
    <w:rsid w:val="00AC2BDB"/>
    <w:rsid w:val="00AE2A31"/>
    <w:rsid w:val="00AF2E47"/>
    <w:rsid w:val="00B05205"/>
    <w:rsid w:val="00B06AC8"/>
    <w:rsid w:val="00B15CBC"/>
    <w:rsid w:val="00B20965"/>
    <w:rsid w:val="00B224EF"/>
    <w:rsid w:val="00B2474B"/>
    <w:rsid w:val="00B2499B"/>
    <w:rsid w:val="00B35888"/>
    <w:rsid w:val="00B3674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E458B"/>
    <w:rsid w:val="00BF0DE3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0BB7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B40C9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26FE8"/>
    <w:rsid w:val="00D41DBA"/>
    <w:rsid w:val="00D47A33"/>
    <w:rsid w:val="00D52F55"/>
    <w:rsid w:val="00D74008"/>
    <w:rsid w:val="00D755F6"/>
    <w:rsid w:val="00D9085C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0C65"/>
    <w:rsid w:val="00E013DE"/>
    <w:rsid w:val="00E05270"/>
    <w:rsid w:val="00E06F0C"/>
    <w:rsid w:val="00E079F2"/>
    <w:rsid w:val="00E11550"/>
    <w:rsid w:val="00E12273"/>
    <w:rsid w:val="00E14182"/>
    <w:rsid w:val="00E257DF"/>
    <w:rsid w:val="00E31C3C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32EF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EC62-F773-496C-9F18-1CCB935A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Mariya Stanevska</cp:lastModifiedBy>
  <cp:revision>16</cp:revision>
  <cp:lastPrinted>2018-10-12T12:02:00Z</cp:lastPrinted>
  <dcterms:created xsi:type="dcterms:W3CDTF">2019-12-27T08:10:00Z</dcterms:created>
  <dcterms:modified xsi:type="dcterms:W3CDTF">2019-12-30T14:09:00Z</dcterms:modified>
</cp:coreProperties>
</file>